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9DDD" w14:textId="08C27ACE" w:rsidR="00D62FF1" w:rsidRPr="00745B6A" w:rsidRDefault="00D62FF1" w:rsidP="00D62FF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01418"/>
          <w:kern w:val="36"/>
          <w:sz w:val="28"/>
          <w:szCs w:val="28"/>
          <w:lang w:eastAsia="de-CH"/>
          <w14:ligatures w14:val="none"/>
        </w:rPr>
      </w:pPr>
      <w:proofErr w:type="spellStart"/>
      <w:r w:rsidRPr="00745B6A">
        <w:rPr>
          <w:rFonts w:ascii="Arial" w:eastAsia="Times New Roman" w:hAnsi="Arial" w:cs="Arial"/>
          <w:b/>
          <w:bCs/>
          <w:color w:val="101418"/>
          <w:kern w:val="36"/>
          <w:sz w:val="28"/>
          <w:szCs w:val="28"/>
          <w:lang w:eastAsia="de-CH"/>
          <w14:ligatures w14:val="none"/>
        </w:rPr>
        <w:t>CrossFit</w:t>
      </w:r>
      <w:proofErr w:type="spellEnd"/>
      <w:r w:rsidR="00745B6A" w:rsidRPr="00745B6A">
        <w:rPr>
          <w:rFonts w:ascii="Arial" w:eastAsia="Times New Roman" w:hAnsi="Arial" w:cs="Arial"/>
          <w:b/>
          <w:bCs/>
          <w:color w:val="101418"/>
          <w:kern w:val="36"/>
          <w:sz w:val="28"/>
          <w:szCs w:val="28"/>
          <w:lang w:eastAsia="de-CH"/>
          <w14:ligatures w14:val="none"/>
        </w:rPr>
        <w:t xml:space="preserve"> (Wikipedia)</w:t>
      </w:r>
    </w:p>
    <w:p w14:paraId="6D87CFF2" w14:textId="77777777" w:rsidR="00D62FF1" w:rsidRPr="00745B6A" w:rsidRDefault="00D62FF1" w:rsidP="00D62F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lang w:eastAsia="de-CH"/>
          <w14:ligatures w14:val="none"/>
        </w:rPr>
      </w:pPr>
      <w:r w:rsidRPr="00745B6A">
        <w:rPr>
          <w:rFonts w:ascii="Arial" w:eastAsia="Times New Roman" w:hAnsi="Arial" w:cs="Arial"/>
          <w:vanish/>
          <w:kern w:val="0"/>
          <w:lang w:eastAsia="de-CH"/>
          <w14:ligatures w14:val="none"/>
        </w:rPr>
        <w:t>Formularende</w:t>
      </w:r>
    </w:p>
    <w:p w14:paraId="7EF9BD6F" w14:textId="0FC2A362" w:rsidR="00D62FF1" w:rsidRPr="00745B6A" w:rsidRDefault="00D62FF1" w:rsidP="00D62FF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proofErr w:type="spellStart"/>
      <w:r w:rsidRPr="00745B6A">
        <w:rPr>
          <w:rFonts w:ascii="Arial" w:eastAsia="Times New Roman" w:hAnsi="Arial" w:cs="Arial"/>
          <w:b/>
          <w:bCs/>
          <w:kern w:val="0"/>
          <w:lang w:val="de-DE" w:eastAsia="de-CH"/>
          <w14:ligatures w14:val="none"/>
        </w:rPr>
        <w:t>CrossFit</w:t>
      </w:r>
      <w:proofErr w:type="spellEnd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 ist ein Kraft- und Konditionierungsprogramm mit einer </w:t>
      </w:r>
      <w:hyperlink r:id="rId7" w:tooltip="Fitnesstraining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Fitnesstrainingsmethode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, die von dem gleichnamigen US-amerikanischen Unternehmen vertrieben wird und unter anderem </w:t>
      </w:r>
      <w:hyperlink r:id="rId8" w:tooltip="Gewichtheben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Gewichtheben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, </w:t>
      </w:r>
      <w:hyperlink r:id="rId9" w:tooltip="Sprint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Sprinten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, </w:t>
      </w:r>
      <w:hyperlink r:id="rId10" w:tooltip="Eigengewichtübung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Eigengewichtsübungen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 sowie </w:t>
      </w:r>
      <w:hyperlink r:id="rId11" w:tooltip="Turnen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Turnen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 miteinander verbindet. Ziel ist es, die Trainierenden in den verschiedenen Fitnessdisziplinen ausgewogen zu</w:t>
      </w:r>
      <w:r w:rsidR="00C34E4B">
        <w:rPr>
          <w:rFonts w:ascii="Arial" w:eastAsia="Times New Roman" w:hAnsi="Arial" w:cs="Arial"/>
          <w:kern w:val="0"/>
          <w:lang w:val="de-DE" w:eastAsia="de-CH"/>
          <w14:ligatures w14:val="none"/>
        </w:rPr>
        <w:t xml:space="preserve">  </w:t>
      </w: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entwickeln: </w:t>
      </w:r>
      <w:hyperlink r:id="rId12" w:tooltip="Ausdauer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Ausdauer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, </w:t>
      </w:r>
      <w:hyperlink r:id="rId13" w:tooltip="Kraft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Kraft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, </w:t>
      </w:r>
      <w:hyperlink r:id="rId14" w:tooltip="Beweglichkeit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Beweglichkeit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, </w:t>
      </w:r>
      <w:hyperlink r:id="rId15" w:tooltip="Schnelligkeit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Schnelligkeit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, </w:t>
      </w:r>
      <w:hyperlink r:id="rId16" w:tooltip="Geschicklichkeit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Geschicklichkeit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, </w:t>
      </w:r>
      <w:hyperlink r:id="rId17" w:tooltip="Balancieren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Balance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, </w:t>
      </w:r>
      <w:hyperlink r:id="rId18" w:tooltip="Bewegungskoordination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Koordination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 und </w:t>
      </w:r>
      <w:hyperlink r:id="rId19" w:tooltip="Genauigkeit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Genauigkeit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.  </w:t>
      </w:r>
      <w:proofErr w:type="spellStart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CrossFit</w:t>
      </w:r>
      <w:proofErr w:type="spellEnd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 xml:space="preserve"> definiert Fitness als höhere Leistungsfähigkeit in allen diesen Bereichen. Kritisiert wird unter anderem, dass man schon nach einem Wochenendkurs für 1000 US-Dollar als Übungsleiter arbeiten kann. </w:t>
      </w:r>
    </w:p>
    <w:p w14:paraId="62E9F843" w14:textId="77777777" w:rsidR="00D62FF1" w:rsidRPr="00745B6A" w:rsidRDefault="00D62FF1" w:rsidP="00D62FF1">
      <w:pPr>
        <w:shd w:val="clear" w:color="auto" w:fill="FFFFFF"/>
        <w:spacing w:after="60" w:line="240" w:lineRule="auto"/>
        <w:outlineLvl w:val="1"/>
        <w:rPr>
          <w:rFonts w:ascii="Arial" w:eastAsia="Times New Roman" w:hAnsi="Arial" w:cs="Arial"/>
          <w:b/>
          <w:bCs/>
          <w:kern w:val="0"/>
          <w:lang w:val="de-DE" w:eastAsia="de-CH"/>
          <w14:ligatures w14:val="none"/>
        </w:rPr>
      </w:pPr>
      <w:r w:rsidRPr="00745B6A">
        <w:rPr>
          <w:rFonts w:ascii="Arial" w:eastAsia="Times New Roman" w:hAnsi="Arial" w:cs="Arial"/>
          <w:b/>
          <w:bCs/>
          <w:kern w:val="0"/>
          <w:lang w:val="de-DE" w:eastAsia="de-CH"/>
          <w14:ligatures w14:val="none"/>
        </w:rPr>
        <w:t>Trainingsablauf</w:t>
      </w:r>
    </w:p>
    <w:p w14:paraId="44E61AF9" w14:textId="77777777" w:rsidR="00D62FF1" w:rsidRPr="00745B6A" w:rsidRDefault="00D62FF1" w:rsidP="00D62FF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proofErr w:type="spellStart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CrossFit</w:t>
      </w:r>
      <w:proofErr w:type="spellEnd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-Trainingseinheiten dauern rund eine Stunde und bestehen aus</w:t>
      </w:r>
    </w:p>
    <w:p w14:paraId="4AA5AD3B" w14:textId="77777777" w:rsidR="00D62FF1" w:rsidRPr="00745B6A" w:rsidRDefault="00D62FF1" w:rsidP="00D62FF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hyperlink r:id="rId20" w:tooltip="Aufwärmen (Sport)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Aufwärmen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 (</w:t>
      </w:r>
      <w:r w:rsidRPr="00745B6A">
        <w:rPr>
          <w:rFonts w:ascii="Arial" w:eastAsia="Times New Roman" w:hAnsi="Arial" w:cs="Arial"/>
          <w:i/>
          <w:iCs/>
          <w:kern w:val="0"/>
          <w:lang w:val="de-DE" w:eastAsia="de-CH"/>
          <w14:ligatures w14:val="none"/>
        </w:rPr>
        <w:t>Warm-up</w:t>
      </w: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),</w:t>
      </w:r>
    </w:p>
    <w:p w14:paraId="50F3840E" w14:textId="77777777" w:rsidR="00D62FF1" w:rsidRPr="00745B6A" w:rsidRDefault="00D62FF1" w:rsidP="00D62FF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Fertigkeitstraining (</w:t>
      </w:r>
      <w:proofErr w:type="spellStart"/>
      <w:r w:rsidRPr="00745B6A">
        <w:rPr>
          <w:rFonts w:ascii="Arial" w:eastAsia="Times New Roman" w:hAnsi="Arial" w:cs="Arial"/>
          <w:i/>
          <w:iCs/>
          <w:kern w:val="0"/>
          <w:lang w:val="de-DE" w:eastAsia="de-CH"/>
          <w14:ligatures w14:val="none"/>
        </w:rPr>
        <w:t>Skill</w:t>
      </w:r>
      <w:proofErr w:type="spellEnd"/>
      <w:r w:rsidRPr="00745B6A">
        <w:rPr>
          <w:rFonts w:ascii="Arial" w:eastAsia="Times New Roman" w:hAnsi="Arial" w:cs="Arial"/>
          <w:i/>
          <w:iCs/>
          <w:kern w:val="0"/>
          <w:lang w:val="de-DE" w:eastAsia="de-CH"/>
          <w14:ligatures w14:val="none"/>
        </w:rPr>
        <w:t xml:space="preserve"> </w:t>
      </w:r>
      <w:proofErr w:type="spellStart"/>
      <w:r w:rsidRPr="00745B6A">
        <w:rPr>
          <w:rFonts w:ascii="Arial" w:eastAsia="Times New Roman" w:hAnsi="Arial" w:cs="Arial"/>
          <w:i/>
          <w:iCs/>
          <w:kern w:val="0"/>
          <w:lang w:val="de-DE" w:eastAsia="de-CH"/>
          <w14:ligatures w14:val="none"/>
        </w:rPr>
        <w:t>development</w:t>
      </w:r>
      <w:proofErr w:type="spellEnd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) ggf. verbunden mit Kraftübungen,</w:t>
      </w:r>
    </w:p>
    <w:p w14:paraId="291DDBD6" w14:textId="77777777" w:rsidR="00D62FF1" w:rsidRPr="00745B6A" w:rsidRDefault="00D62FF1" w:rsidP="00D62FF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einem zehn- bis zwanzigminütigen Hochintensitätstraining (</w:t>
      </w:r>
      <w:proofErr w:type="spellStart"/>
      <w:r w:rsidRPr="00745B6A">
        <w:rPr>
          <w:rFonts w:ascii="Arial" w:eastAsia="Times New Roman" w:hAnsi="Arial" w:cs="Arial"/>
          <w:i/>
          <w:iCs/>
          <w:kern w:val="0"/>
          <w:lang w:val="de-DE" w:eastAsia="de-CH"/>
          <w14:ligatures w14:val="none"/>
        </w:rPr>
        <w:t>Conditioning</w:t>
      </w:r>
      <w:proofErr w:type="spellEnd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) und</w:t>
      </w:r>
    </w:p>
    <w:p w14:paraId="798776E8" w14:textId="77777777" w:rsidR="00D62FF1" w:rsidRPr="00745B6A" w:rsidRDefault="00D62FF1" w:rsidP="00D62FF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hyperlink r:id="rId21" w:tooltip="Dehngymnastik" w:history="1">
        <w:r w:rsidRPr="00745B6A">
          <w:rPr>
            <w:rFonts w:ascii="Arial" w:eastAsia="Times New Roman" w:hAnsi="Arial" w:cs="Arial"/>
            <w:kern w:val="0"/>
            <w:lang w:val="de-DE" w:eastAsia="de-CH"/>
            <w14:ligatures w14:val="none"/>
          </w:rPr>
          <w:t>Dehnübungen</w:t>
        </w:r>
      </w:hyperlink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 (</w:t>
      </w:r>
      <w:r w:rsidRPr="00745B6A">
        <w:rPr>
          <w:rFonts w:ascii="Arial" w:eastAsia="Times New Roman" w:hAnsi="Arial" w:cs="Arial"/>
          <w:i/>
          <w:iCs/>
          <w:kern w:val="0"/>
          <w:lang w:val="de-DE" w:eastAsia="de-CH"/>
          <w14:ligatures w14:val="none"/>
        </w:rPr>
        <w:t>Stretching</w:t>
      </w: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).</w:t>
      </w:r>
    </w:p>
    <w:p w14:paraId="00BB0079" w14:textId="5FD7E7E7" w:rsidR="00D62FF1" w:rsidRDefault="00D62FF1" w:rsidP="00745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Das Kernstück jeder Einheit ist die mit sehr hoher Intensität ausgeführte Durchführung der Trainingsübungen (</w:t>
      </w:r>
      <w:proofErr w:type="spellStart"/>
      <w:r w:rsidRPr="00745B6A">
        <w:rPr>
          <w:rFonts w:ascii="Arial" w:eastAsia="Times New Roman" w:hAnsi="Arial" w:cs="Arial"/>
          <w:i/>
          <w:iCs/>
          <w:kern w:val="0"/>
          <w:lang w:val="de-DE" w:eastAsia="de-CH"/>
          <w14:ligatures w14:val="none"/>
        </w:rPr>
        <w:t>Conditioning</w:t>
      </w:r>
      <w:proofErr w:type="spellEnd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 oder </w:t>
      </w:r>
      <w:proofErr w:type="spellStart"/>
      <w:r w:rsidRPr="00745B6A">
        <w:rPr>
          <w:rFonts w:ascii="Arial" w:eastAsia="Times New Roman" w:hAnsi="Arial" w:cs="Arial"/>
          <w:i/>
          <w:iCs/>
          <w:kern w:val="0"/>
          <w:lang w:val="de-DE" w:eastAsia="de-CH"/>
          <w14:ligatures w14:val="none"/>
        </w:rPr>
        <w:t>MetCon</w:t>
      </w:r>
      <w:proofErr w:type="spellEnd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 für „</w:t>
      </w:r>
      <w:proofErr w:type="spellStart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Metabolic</w:t>
      </w:r>
      <w:proofErr w:type="spellEnd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 xml:space="preserve"> </w:t>
      </w:r>
      <w:proofErr w:type="spellStart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Conditioning</w:t>
      </w:r>
      <w:proofErr w:type="spellEnd"/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>“).</w:t>
      </w:r>
    </w:p>
    <w:p w14:paraId="36DA9182" w14:textId="77777777" w:rsidR="00745B6A" w:rsidRDefault="00745B6A" w:rsidP="00745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</w:p>
    <w:p w14:paraId="5EEFE50A" w14:textId="77777777" w:rsidR="00745B6A" w:rsidRDefault="00745B6A" w:rsidP="00745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</w:p>
    <w:p w14:paraId="11A69941" w14:textId="77777777" w:rsidR="00745B6A" w:rsidRDefault="00745B6A" w:rsidP="00745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</w:p>
    <w:p w14:paraId="3399A691" w14:textId="013B7A06" w:rsidR="00745B6A" w:rsidRPr="00C34E4B" w:rsidRDefault="00745B6A" w:rsidP="00745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de-DE" w:eastAsia="de-CH"/>
          <w14:ligatures w14:val="none"/>
        </w:rPr>
      </w:pPr>
      <w:r w:rsidRPr="00C34E4B">
        <w:rPr>
          <w:rFonts w:ascii="Arial" w:eastAsia="Times New Roman" w:hAnsi="Arial" w:cs="Arial"/>
          <w:b/>
          <w:bCs/>
          <w:kern w:val="0"/>
          <w:sz w:val="28"/>
          <w:szCs w:val="28"/>
          <w:lang w:val="de-DE" w:eastAsia="de-CH"/>
          <w14:ligatures w14:val="none"/>
        </w:rPr>
        <w:t>Aufbau Trainingsplanung</w:t>
      </w:r>
    </w:p>
    <w:p w14:paraId="641A9EB7" w14:textId="7D109B09" w:rsidR="00745B6A" w:rsidRPr="00745B6A" w:rsidRDefault="00745B6A" w:rsidP="00745B6A">
      <w:pPr>
        <w:pStyle w:val="Listenabsatz"/>
        <w:numPr>
          <w:ilvl w:val="0"/>
          <w:numId w:val="12"/>
        </w:num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>Woche</w:t>
      </w: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ab/>
      </w: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 xml:space="preserve">Arbeiten </w:t>
      </w: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ab/>
        <w:t xml:space="preserve">30‘‘ </w:t>
      </w:r>
    </w:p>
    <w:p w14:paraId="47288325" w14:textId="00018156" w:rsidR="00745B6A" w:rsidRDefault="00745B6A" w:rsidP="00745B6A">
      <w:pPr>
        <w:shd w:val="clear" w:color="auto" w:fill="FFFFFF"/>
        <w:spacing w:before="120" w:after="240" w:line="240" w:lineRule="auto"/>
        <w:ind w:left="1416" w:firstLine="708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 xml:space="preserve">Pause  </w:t>
      </w: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ab/>
        <w:t xml:space="preserve">30‘‘   </w:t>
      </w:r>
      <w:r w:rsidRPr="00745B6A">
        <w:rPr>
          <w:rFonts w:ascii="Arial" w:eastAsia="Times New Roman" w:hAnsi="Arial" w:cs="Arial"/>
          <w:kern w:val="0"/>
          <w:lang w:val="de-DE" w:eastAsia="de-CH"/>
          <w14:ligatures w14:val="none"/>
        </w:rPr>
        <w:tab/>
        <w:t>dann Posten wechseln</w:t>
      </w: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 xml:space="preserve"> (Pausenzeit bleibt!)</w:t>
      </w:r>
    </w:p>
    <w:p w14:paraId="27521ABE" w14:textId="59F96691" w:rsidR="00745B6A" w:rsidRDefault="00745B6A" w:rsidP="00745B6A">
      <w:pPr>
        <w:pStyle w:val="Listenabsatz"/>
        <w:numPr>
          <w:ilvl w:val="0"/>
          <w:numId w:val="12"/>
        </w:num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 xml:space="preserve">Woche </w:t>
      </w: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ab/>
        <w:t xml:space="preserve">Arbeiten </w:t>
      </w: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ab/>
        <w:t>45‘‘</w:t>
      </w:r>
    </w:p>
    <w:p w14:paraId="7A8D73AE" w14:textId="1EFA9409" w:rsidR="00745B6A" w:rsidRDefault="00745B6A" w:rsidP="00745B6A">
      <w:pPr>
        <w:pStyle w:val="Listenabsatz"/>
        <w:numPr>
          <w:ilvl w:val="0"/>
          <w:numId w:val="12"/>
        </w:num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 xml:space="preserve">Woche </w:t>
      </w: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ab/>
        <w:t xml:space="preserve">Arbeiten </w:t>
      </w: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ab/>
        <w:t>45‘‘</w:t>
      </w:r>
    </w:p>
    <w:p w14:paraId="4331EF71" w14:textId="40A1523B" w:rsidR="00745B6A" w:rsidRDefault="00745B6A" w:rsidP="00745B6A">
      <w:pPr>
        <w:pStyle w:val="Listenabsatz"/>
        <w:numPr>
          <w:ilvl w:val="0"/>
          <w:numId w:val="12"/>
        </w:num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 xml:space="preserve">Woche </w:t>
      </w: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ab/>
        <w:t xml:space="preserve">Arbeiten </w:t>
      </w: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ab/>
        <w:t>60‘‘</w:t>
      </w:r>
    </w:p>
    <w:p w14:paraId="315513E3" w14:textId="0BF1AF18" w:rsidR="00745B6A" w:rsidRDefault="00745B6A" w:rsidP="00745B6A">
      <w:pPr>
        <w:shd w:val="clear" w:color="auto" w:fill="FFFFFF"/>
        <w:spacing w:before="120" w:after="240" w:line="240" w:lineRule="auto"/>
        <w:ind w:left="360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>Danach Posten 2 Mal hintereinander/ oder 2 Durchläufe, danach die Schwierigkeit der ÜBUNGEN erhöhen.</w:t>
      </w:r>
    </w:p>
    <w:p w14:paraId="55B83DF4" w14:textId="3A16BCAD" w:rsidR="00745B6A" w:rsidRPr="00745B6A" w:rsidRDefault="00745B6A" w:rsidP="00745B6A">
      <w:pPr>
        <w:shd w:val="clear" w:color="auto" w:fill="FFFFFF"/>
        <w:spacing w:before="120" w:after="240" w:line="240" w:lineRule="auto"/>
        <w:ind w:left="360"/>
        <w:rPr>
          <w:rFonts w:ascii="Arial" w:eastAsia="Times New Roman" w:hAnsi="Arial" w:cs="Arial"/>
          <w:kern w:val="0"/>
          <w:lang w:val="de-DE" w:eastAsia="de-CH"/>
          <w14:ligatures w14:val="none"/>
        </w:rPr>
      </w:pPr>
      <w:r>
        <w:rPr>
          <w:rFonts w:ascii="Arial" w:eastAsia="Times New Roman" w:hAnsi="Arial" w:cs="Arial"/>
          <w:kern w:val="0"/>
          <w:lang w:val="de-DE" w:eastAsia="de-CH"/>
          <w14:ligatures w14:val="none"/>
        </w:rPr>
        <w:t xml:space="preserve">Dann 90‘‘ Arbeit…… </w:t>
      </w:r>
    </w:p>
    <w:p w14:paraId="237AED87" w14:textId="77777777" w:rsidR="00745B6A" w:rsidRPr="00745B6A" w:rsidRDefault="00745B6A" w:rsidP="00745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</w:p>
    <w:p w14:paraId="5152E5AF" w14:textId="77777777" w:rsidR="00745B6A" w:rsidRPr="00745B6A" w:rsidRDefault="00745B6A" w:rsidP="00745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:lang w:val="de-DE" w:eastAsia="de-CH"/>
          <w14:ligatures w14:val="none"/>
        </w:rPr>
      </w:pPr>
    </w:p>
    <w:p w14:paraId="0923A862" w14:textId="4CD12A56" w:rsidR="00E83AEA" w:rsidRPr="00D62FF1" w:rsidRDefault="00E83AEA">
      <w:pPr>
        <w:rPr>
          <w:lang w:val="de-DE"/>
        </w:rPr>
      </w:pPr>
    </w:p>
    <w:sectPr w:rsidR="00E83AEA" w:rsidRPr="00D62FF1"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161C" w14:textId="77777777" w:rsidR="00605906" w:rsidRDefault="00605906" w:rsidP="00C34E4B">
      <w:pPr>
        <w:spacing w:after="0" w:line="240" w:lineRule="auto"/>
      </w:pPr>
      <w:r>
        <w:separator/>
      </w:r>
    </w:p>
  </w:endnote>
  <w:endnote w:type="continuationSeparator" w:id="0">
    <w:p w14:paraId="0F85F98F" w14:textId="77777777" w:rsidR="00605906" w:rsidRDefault="00605906" w:rsidP="00C3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A019" w14:textId="07CA65D7" w:rsidR="00C34E4B" w:rsidRDefault="00C34E4B">
    <w:pPr>
      <w:pStyle w:val="Fuzeile"/>
    </w:pPr>
    <w:hyperlink r:id="rId1" w:history="1">
      <w:r w:rsidRPr="00C34E4B">
        <w:rPr>
          <w:rStyle w:val="Hyperlink"/>
          <w:color w:val="auto"/>
          <w:u w:val="none"/>
        </w:rPr>
        <w:t>br.jakob@outlook.com</w:t>
      </w:r>
    </w:hyperlink>
    <w:r>
      <w:tab/>
      <w:t>079 699 66 21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933C" w14:textId="77777777" w:rsidR="00605906" w:rsidRDefault="00605906" w:rsidP="00C34E4B">
      <w:pPr>
        <w:spacing w:after="0" w:line="240" w:lineRule="auto"/>
      </w:pPr>
      <w:r>
        <w:separator/>
      </w:r>
    </w:p>
  </w:footnote>
  <w:footnote w:type="continuationSeparator" w:id="0">
    <w:p w14:paraId="535AB8AD" w14:textId="77777777" w:rsidR="00605906" w:rsidRDefault="00605906" w:rsidP="00C34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79E"/>
    <w:multiLevelType w:val="multilevel"/>
    <w:tmpl w:val="AB40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A0346"/>
    <w:multiLevelType w:val="multilevel"/>
    <w:tmpl w:val="481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70D23"/>
    <w:multiLevelType w:val="multilevel"/>
    <w:tmpl w:val="5A5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571A3"/>
    <w:multiLevelType w:val="multilevel"/>
    <w:tmpl w:val="9CB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C6734"/>
    <w:multiLevelType w:val="multilevel"/>
    <w:tmpl w:val="06DE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1F1011"/>
    <w:multiLevelType w:val="multilevel"/>
    <w:tmpl w:val="192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811D1"/>
    <w:multiLevelType w:val="multilevel"/>
    <w:tmpl w:val="4BCA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E2F82"/>
    <w:multiLevelType w:val="multilevel"/>
    <w:tmpl w:val="A61E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71B46"/>
    <w:multiLevelType w:val="hybridMultilevel"/>
    <w:tmpl w:val="54164C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001E"/>
    <w:multiLevelType w:val="multilevel"/>
    <w:tmpl w:val="5280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744C31"/>
    <w:multiLevelType w:val="multilevel"/>
    <w:tmpl w:val="70A0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1347B5"/>
    <w:multiLevelType w:val="multilevel"/>
    <w:tmpl w:val="49E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90705">
    <w:abstractNumId w:val="1"/>
  </w:num>
  <w:num w:numId="2" w16cid:durableId="824854262">
    <w:abstractNumId w:val="3"/>
  </w:num>
  <w:num w:numId="3" w16cid:durableId="348144532">
    <w:abstractNumId w:val="11"/>
  </w:num>
  <w:num w:numId="4" w16cid:durableId="357706425">
    <w:abstractNumId w:val="5"/>
  </w:num>
  <w:num w:numId="5" w16cid:durableId="1403139548">
    <w:abstractNumId w:val="2"/>
  </w:num>
  <w:num w:numId="6" w16cid:durableId="1566256386">
    <w:abstractNumId w:val="0"/>
  </w:num>
  <w:num w:numId="7" w16cid:durableId="415635055">
    <w:abstractNumId w:val="6"/>
  </w:num>
  <w:num w:numId="8" w16cid:durableId="620304833">
    <w:abstractNumId w:val="7"/>
  </w:num>
  <w:num w:numId="9" w16cid:durableId="503056780">
    <w:abstractNumId w:val="4"/>
  </w:num>
  <w:num w:numId="10" w16cid:durableId="369189493">
    <w:abstractNumId w:val="9"/>
  </w:num>
  <w:num w:numId="11" w16cid:durableId="1037270896">
    <w:abstractNumId w:val="10"/>
  </w:num>
  <w:num w:numId="12" w16cid:durableId="1543790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F1"/>
    <w:rsid w:val="000129AA"/>
    <w:rsid w:val="001F767E"/>
    <w:rsid w:val="003458F8"/>
    <w:rsid w:val="00605906"/>
    <w:rsid w:val="00745B6A"/>
    <w:rsid w:val="00830C2C"/>
    <w:rsid w:val="00C34E4B"/>
    <w:rsid w:val="00D62FF1"/>
    <w:rsid w:val="00E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3B498"/>
  <w15:chartTrackingRefBased/>
  <w15:docId w15:val="{A4890080-A8AE-45B4-9D91-17E8ADF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2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2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2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2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2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2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2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2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2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2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2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2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2F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2F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2F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2F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2F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2F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2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2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2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2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2F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2F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2F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2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2F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2FF1"/>
    <w:rPr>
      <w:b/>
      <w:bCs/>
      <w:smallCaps/>
      <w:color w:val="0F4761" w:themeColor="accent1" w:themeShade="BF"/>
      <w:spacing w:val="5"/>
    </w:rPr>
  </w:style>
  <w:style w:type="character" w:customStyle="1" w:styleId="gstkn">
    <w:name w:val="gs_tkn"/>
    <w:basedOn w:val="Absatz-Standardschriftart"/>
    <w:rsid w:val="00D62FF1"/>
  </w:style>
  <w:style w:type="paragraph" w:styleId="Kopfzeile">
    <w:name w:val="header"/>
    <w:basedOn w:val="Standard"/>
    <w:link w:val="KopfzeileZchn"/>
    <w:uiPriority w:val="99"/>
    <w:unhideWhenUsed/>
    <w:rsid w:val="00C3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E4B"/>
  </w:style>
  <w:style w:type="paragraph" w:styleId="Fuzeile">
    <w:name w:val="footer"/>
    <w:basedOn w:val="Standard"/>
    <w:link w:val="FuzeileZchn"/>
    <w:uiPriority w:val="99"/>
    <w:unhideWhenUsed/>
    <w:rsid w:val="00C3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E4B"/>
  </w:style>
  <w:style w:type="character" w:styleId="Hyperlink">
    <w:name w:val="Hyperlink"/>
    <w:basedOn w:val="Absatz-Standardschriftart"/>
    <w:uiPriority w:val="99"/>
    <w:unhideWhenUsed/>
    <w:rsid w:val="00C34E4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Gewichtheben" TargetMode="External"/><Relationship Id="rId13" Type="http://schemas.openxmlformats.org/officeDocument/2006/relationships/hyperlink" Target="https://de.wikipedia.org/wiki/Kraft" TargetMode="External"/><Relationship Id="rId18" Type="http://schemas.openxmlformats.org/officeDocument/2006/relationships/hyperlink" Target="https://de.wikipedia.org/wiki/Bewegungskoordination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s://de.wikipedia.org/wiki/Dehngymnastik" TargetMode="External"/><Relationship Id="rId7" Type="http://schemas.openxmlformats.org/officeDocument/2006/relationships/hyperlink" Target="https://de.wikipedia.org/wiki/Fitnesstraining" TargetMode="External"/><Relationship Id="rId12" Type="http://schemas.openxmlformats.org/officeDocument/2006/relationships/hyperlink" Target="https://de.wikipedia.org/wiki/Ausdauer" TargetMode="External"/><Relationship Id="rId17" Type="http://schemas.openxmlformats.org/officeDocument/2006/relationships/hyperlink" Target="https://de.wikipedia.org/wiki/Balancieren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de.wikipedia.org/wiki/Geschicklichkeit" TargetMode="External"/><Relationship Id="rId20" Type="http://schemas.openxmlformats.org/officeDocument/2006/relationships/hyperlink" Target="https://de.wikipedia.org/wiki/Aufw%C3%A4rmen_(Sport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.wikipedia.org/wiki/Turne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e.wikipedia.org/wiki/Schnelligke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e.wikipedia.org/wiki/Eigengewicht%C3%BCbung" TargetMode="External"/><Relationship Id="rId19" Type="http://schemas.openxmlformats.org/officeDocument/2006/relationships/hyperlink" Target="https://de.wikipedia.org/wiki/Genauigke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Sprint" TargetMode="External"/><Relationship Id="rId14" Type="http://schemas.openxmlformats.org/officeDocument/2006/relationships/hyperlink" Target="https://de.wikipedia.org/wiki/Beweglichkeit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.jakob@outlook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3A60948168E4C8146C7874A8B0405" ma:contentTypeVersion="14" ma:contentTypeDescription="Ein neues Dokument erstellen." ma:contentTypeScope="" ma:versionID="be7f77cf6909509ca4a67b2dc99a4c46">
  <xsd:schema xmlns:xsd="http://www.w3.org/2001/XMLSchema" xmlns:xs="http://www.w3.org/2001/XMLSchema" xmlns:p="http://schemas.microsoft.com/office/2006/metadata/properties" xmlns:ns2="958a0f51-2c39-4a50-a84f-380b18d607b6" xmlns:ns3="4981a4d1-0c1e-4bb0-943e-aa3f4b9ea4a7" targetNamespace="http://schemas.microsoft.com/office/2006/metadata/properties" ma:root="true" ma:fieldsID="e570a3f4dd07156993477dac0dd3f6c6" ns2:_="" ns3:_="">
    <xsd:import namespace="958a0f51-2c39-4a50-a84f-380b18d607b6"/>
    <xsd:import namespace="4981a4d1-0c1e-4bb0-943e-aa3f4b9ea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a0f51-2c39-4a50-a84f-380b18d60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54644ab-b3e0-47c8-a093-31e574c2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a4d1-0c1e-4bb0-943e-aa3f4b9ea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4f5e13-d16f-4882-aae5-95f47f798895}" ma:internalName="TaxCatchAll" ma:showField="CatchAllData" ma:web="4981a4d1-0c1e-4bb0-943e-aa3f4b9ea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a0f51-2c39-4a50-a84f-380b18d607b6">
      <Terms xmlns="http://schemas.microsoft.com/office/infopath/2007/PartnerControls"/>
    </lcf76f155ced4ddcb4097134ff3c332f>
    <TaxCatchAll xmlns="4981a4d1-0c1e-4bb0-943e-aa3f4b9ea4a7" xsi:nil="true"/>
  </documentManagement>
</p:properties>
</file>

<file path=customXml/itemProps1.xml><?xml version="1.0" encoding="utf-8"?>
<ds:datastoreItem xmlns:ds="http://schemas.openxmlformats.org/officeDocument/2006/customXml" ds:itemID="{45D0453B-11B0-44AD-9664-EE7C8DA8D9A0}"/>
</file>

<file path=customXml/itemProps2.xml><?xml version="1.0" encoding="utf-8"?>
<ds:datastoreItem xmlns:ds="http://schemas.openxmlformats.org/officeDocument/2006/customXml" ds:itemID="{1C53FFF6-2B15-47FE-9237-4F7418CF2FCC}"/>
</file>

<file path=customXml/itemProps3.xml><?xml version="1.0" encoding="utf-8"?>
<ds:datastoreItem xmlns:ds="http://schemas.openxmlformats.org/officeDocument/2006/customXml" ds:itemID="{8D5B691D-6318-415B-A8F2-77874A246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Graf, Brigitte (SekGK)</dc:creator>
  <cp:keywords/>
  <dc:description/>
  <cp:lastModifiedBy>Jakob Graf, Brigitte (SekGK)</cp:lastModifiedBy>
  <cp:revision>4</cp:revision>
  <dcterms:created xsi:type="dcterms:W3CDTF">2025-10-23T10:49:00Z</dcterms:created>
  <dcterms:modified xsi:type="dcterms:W3CDTF">2025-10-26T16:04:00Z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0x010100D033A60948168E4C8146C7874A8B0405</vt:lpwstr>
  </property>
</Properties>
</file>